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6" w:rsidRDefault="007D4D26" w:rsidP="00611962">
      <w:pPr>
        <w:spacing w:before="100" w:beforeAutospacing="1" w:after="100" w:afterAutospacing="1"/>
        <w:jc w:val="center"/>
        <w:outlineLvl w:val="0"/>
        <w:rPr>
          <w:b/>
          <w:bCs/>
          <w:color w:val="333399"/>
          <w:sz w:val="28"/>
          <w:szCs w:val="28"/>
          <w:lang w:val="de-DE"/>
        </w:rPr>
      </w:pPr>
      <w:r w:rsidRPr="00792CA3">
        <w:rPr>
          <w:b/>
          <w:bCs/>
          <w:color w:val="333399"/>
          <w:sz w:val="28"/>
          <w:szCs w:val="28"/>
          <w:lang w:val="de-DE"/>
        </w:rPr>
        <w:t>BRUNILDA KADI</w:t>
      </w:r>
    </w:p>
    <w:p w:rsidR="0023783B" w:rsidRDefault="0023783B" w:rsidP="00611962">
      <w:pPr>
        <w:spacing w:before="100" w:beforeAutospacing="1" w:after="100" w:afterAutospacing="1"/>
        <w:jc w:val="center"/>
        <w:outlineLvl w:val="0"/>
        <w:rPr>
          <w:b/>
          <w:bCs/>
          <w:sz w:val="28"/>
          <w:szCs w:val="28"/>
        </w:rPr>
      </w:pPr>
    </w:p>
    <w:p w:rsidR="00BD512A" w:rsidRDefault="007D4D26" w:rsidP="001F7F3B">
      <w:pPr>
        <w:spacing w:before="100" w:beforeAutospacing="1" w:after="100" w:afterAutospacing="1"/>
        <w:outlineLvl w:val="0"/>
        <w:rPr>
          <w:b/>
          <w:bCs/>
          <w:sz w:val="28"/>
          <w:szCs w:val="28"/>
        </w:rPr>
      </w:pPr>
      <w:r w:rsidRPr="00792CA3">
        <w:rPr>
          <w:b/>
          <w:bCs/>
          <w:sz w:val="28"/>
          <w:szCs w:val="28"/>
        </w:rPr>
        <w:t>Arsimi:</w:t>
      </w:r>
    </w:p>
    <w:p w:rsidR="0023783B" w:rsidRDefault="0023783B" w:rsidP="0023783B">
      <w:pPr>
        <w:pStyle w:val="NormalIndent"/>
        <w:spacing w:before="0"/>
        <w:ind w:left="0"/>
        <w:jc w:val="left"/>
        <w:rPr>
          <w:i/>
          <w:szCs w:val="24"/>
        </w:rPr>
      </w:pPr>
      <w:r w:rsidRPr="00792CA3">
        <w:rPr>
          <w:szCs w:val="24"/>
        </w:rPr>
        <w:t>Shkolla e Magjistratures, Profili Gjyqtar</w:t>
      </w:r>
      <w:r>
        <w:rPr>
          <w:szCs w:val="24"/>
        </w:rPr>
        <w:t xml:space="preserve">, </w:t>
      </w:r>
      <w:r w:rsidRPr="00792CA3">
        <w:rPr>
          <w:szCs w:val="24"/>
        </w:rPr>
        <w:t xml:space="preserve"> </w:t>
      </w:r>
      <w:r>
        <w:rPr>
          <w:szCs w:val="24"/>
        </w:rPr>
        <w:t xml:space="preserve"> 1999-2003. </w:t>
      </w:r>
      <w:r w:rsidRPr="00792CA3">
        <w:rPr>
          <w:szCs w:val="24"/>
        </w:rPr>
        <w:t>Tema e mbrojtur ne vitin e dyte te shkolles:</w:t>
      </w:r>
      <w:r>
        <w:rPr>
          <w:szCs w:val="24"/>
        </w:rPr>
        <w:t xml:space="preserve"> </w:t>
      </w:r>
      <w:r w:rsidRPr="0023783B">
        <w:rPr>
          <w:i/>
          <w:szCs w:val="24"/>
        </w:rPr>
        <w:t>Llojet e shoqerive tregtare, drejtimi i tyre dhe konfliktet ne kete fushe.</w:t>
      </w:r>
    </w:p>
    <w:p w:rsidR="0023783B" w:rsidRDefault="0023783B" w:rsidP="0023783B">
      <w:pPr>
        <w:pStyle w:val="NormalIndent"/>
        <w:spacing w:before="0"/>
        <w:ind w:left="0"/>
        <w:jc w:val="left"/>
        <w:rPr>
          <w:szCs w:val="24"/>
        </w:rPr>
      </w:pPr>
    </w:p>
    <w:p w:rsidR="0023783B" w:rsidRDefault="0023783B" w:rsidP="0023783B">
      <w:pPr>
        <w:pStyle w:val="NormalIndent"/>
        <w:spacing w:before="0"/>
        <w:ind w:left="0"/>
        <w:jc w:val="left"/>
        <w:rPr>
          <w:szCs w:val="24"/>
        </w:rPr>
      </w:pPr>
      <w:r w:rsidRPr="00792CA3">
        <w:rPr>
          <w:szCs w:val="24"/>
        </w:rPr>
        <w:t xml:space="preserve">Lado International College, Washington DC – USA </w:t>
      </w:r>
      <w:r w:rsidR="00E71560">
        <w:rPr>
          <w:szCs w:val="24"/>
        </w:rPr>
        <w:t xml:space="preserve">,  </w:t>
      </w:r>
      <w:r w:rsidRPr="00792CA3">
        <w:rPr>
          <w:szCs w:val="24"/>
        </w:rPr>
        <w:t xml:space="preserve"> </w:t>
      </w:r>
      <w:r>
        <w:rPr>
          <w:szCs w:val="24"/>
        </w:rPr>
        <w:t>2000 - 2001</w:t>
      </w:r>
    </w:p>
    <w:p w:rsidR="0023783B" w:rsidRDefault="0023783B" w:rsidP="0023783B">
      <w:pPr>
        <w:pStyle w:val="NormalIndent"/>
        <w:spacing w:before="0"/>
        <w:ind w:left="0"/>
        <w:jc w:val="left"/>
        <w:rPr>
          <w:szCs w:val="24"/>
        </w:rPr>
      </w:pPr>
    </w:p>
    <w:p w:rsidR="008E1CCF" w:rsidRDefault="0023783B" w:rsidP="0023783B">
      <w:pPr>
        <w:pStyle w:val="NormalIndent"/>
        <w:spacing w:before="0"/>
        <w:ind w:left="0"/>
        <w:jc w:val="left"/>
        <w:rPr>
          <w:szCs w:val="24"/>
        </w:rPr>
      </w:pPr>
      <w:r>
        <w:rPr>
          <w:szCs w:val="24"/>
        </w:rPr>
        <w:t xml:space="preserve">Universiteti i Tiranes, Fakulteti i Drejtesise, </w:t>
      </w:r>
      <w:r w:rsidRPr="0023783B">
        <w:rPr>
          <w:szCs w:val="24"/>
        </w:rPr>
        <w:t xml:space="preserve">  199</w:t>
      </w:r>
      <w:r>
        <w:rPr>
          <w:szCs w:val="24"/>
        </w:rPr>
        <w:t>5</w:t>
      </w:r>
      <w:r w:rsidRPr="0023783B">
        <w:rPr>
          <w:szCs w:val="24"/>
        </w:rPr>
        <w:t>-</w:t>
      </w:r>
      <w:r>
        <w:rPr>
          <w:szCs w:val="24"/>
        </w:rPr>
        <w:t>1999</w:t>
      </w:r>
    </w:p>
    <w:p w:rsidR="0023783B" w:rsidRDefault="0023783B" w:rsidP="0023783B">
      <w:pPr>
        <w:pStyle w:val="NormalIndent"/>
        <w:spacing w:before="0"/>
        <w:ind w:left="360"/>
        <w:jc w:val="left"/>
        <w:rPr>
          <w:b/>
          <w:bCs/>
          <w:sz w:val="28"/>
          <w:szCs w:val="28"/>
        </w:rPr>
      </w:pPr>
    </w:p>
    <w:p w:rsidR="0023783B" w:rsidRDefault="0023783B" w:rsidP="008E1CCF">
      <w:pPr>
        <w:pStyle w:val="ResumeBodyText"/>
        <w:ind w:left="0"/>
        <w:rPr>
          <w:b/>
          <w:bCs/>
          <w:sz w:val="28"/>
          <w:szCs w:val="28"/>
        </w:rPr>
      </w:pPr>
    </w:p>
    <w:p w:rsidR="008E1CCF" w:rsidRPr="00792CA3" w:rsidRDefault="008E1CCF" w:rsidP="008E1CCF">
      <w:pPr>
        <w:pStyle w:val="ResumeBodyText"/>
        <w:ind w:left="0"/>
        <w:rPr>
          <w:b/>
          <w:bCs/>
          <w:sz w:val="28"/>
          <w:szCs w:val="28"/>
        </w:rPr>
      </w:pPr>
      <w:r w:rsidRPr="00792CA3">
        <w:rPr>
          <w:b/>
          <w:bCs/>
          <w:sz w:val="28"/>
          <w:szCs w:val="28"/>
        </w:rPr>
        <w:t>Eksperienca ne pune:</w:t>
      </w:r>
      <w:r w:rsidRPr="00792CA3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br/>
      </w:r>
    </w:p>
    <w:p w:rsidR="008E1CCF" w:rsidRDefault="008E1CCF" w:rsidP="008E1CCF">
      <w:pPr>
        <w:pStyle w:val="ResumeBodyText"/>
        <w:ind w:left="0"/>
        <w:rPr>
          <w:sz w:val="24"/>
          <w:lang w:val="de-DE"/>
        </w:rPr>
      </w:pPr>
      <w:r w:rsidRPr="00792CA3">
        <w:rPr>
          <w:sz w:val="24"/>
          <w:lang w:val="de-DE"/>
        </w:rPr>
        <w:t xml:space="preserve">Gjykata e Rrethit Gjyqesor </w:t>
      </w:r>
      <w:r w:rsidRPr="00792CA3">
        <w:rPr>
          <w:sz w:val="24"/>
        </w:rPr>
        <w:t xml:space="preserve">Tirane </w:t>
      </w:r>
      <w:r w:rsidRPr="00792CA3">
        <w:rPr>
          <w:sz w:val="24"/>
          <w:lang w:val="de-DE"/>
        </w:rPr>
        <w:t>- Gjyqtare</w:t>
      </w:r>
      <w:r w:rsidR="00E71560">
        <w:rPr>
          <w:sz w:val="24"/>
          <w:lang w:val="de-DE"/>
        </w:rPr>
        <w:t xml:space="preserve">    </w:t>
      </w:r>
      <w:r>
        <w:rPr>
          <w:sz w:val="24"/>
          <w:lang w:val="de-DE"/>
        </w:rPr>
        <w:t>2011 - 2018</w:t>
      </w:r>
    </w:p>
    <w:p w:rsidR="00B31022" w:rsidRDefault="00B31022" w:rsidP="008E1CCF">
      <w:pPr>
        <w:pStyle w:val="ResumeBodyText"/>
        <w:ind w:left="0"/>
        <w:rPr>
          <w:sz w:val="24"/>
          <w:lang w:val="de-DE"/>
        </w:rPr>
      </w:pPr>
    </w:p>
    <w:p w:rsidR="008E1CCF" w:rsidRPr="00792CA3" w:rsidRDefault="008E1CCF" w:rsidP="008E1CCF">
      <w:pPr>
        <w:pStyle w:val="ResumeBodyText"/>
        <w:ind w:left="0"/>
        <w:rPr>
          <w:sz w:val="24"/>
          <w:lang w:val="de-DE"/>
        </w:rPr>
      </w:pPr>
      <w:r w:rsidRPr="00792CA3">
        <w:rPr>
          <w:sz w:val="24"/>
          <w:lang w:val="de-DE"/>
        </w:rPr>
        <w:t>Gjykata e Rrethit Gjyqesor Fier - Gjyqtare</w:t>
      </w:r>
      <w:r>
        <w:rPr>
          <w:sz w:val="24"/>
          <w:lang w:val="de-DE"/>
        </w:rPr>
        <w:t xml:space="preserve">  </w:t>
      </w:r>
      <w:r w:rsidR="00E71560">
        <w:rPr>
          <w:sz w:val="24"/>
          <w:lang w:val="de-DE"/>
        </w:rPr>
        <w:t xml:space="preserve">      </w:t>
      </w:r>
      <w:r>
        <w:rPr>
          <w:sz w:val="24"/>
          <w:lang w:val="de-DE"/>
        </w:rPr>
        <w:t>2003 - 2011</w:t>
      </w:r>
      <w:r w:rsidRPr="00792CA3">
        <w:rPr>
          <w:sz w:val="24"/>
          <w:lang w:val="de-DE"/>
        </w:rPr>
        <w:br/>
      </w:r>
    </w:p>
    <w:p w:rsidR="008E1CCF" w:rsidRPr="00792CA3" w:rsidRDefault="008E1CCF" w:rsidP="008E1CCF">
      <w:pPr>
        <w:pStyle w:val="ResumeBodyText"/>
        <w:ind w:left="0"/>
        <w:rPr>
          <w:sz w:val="24"/>
          <w:lang w:val="de-DE"/>
        </w:rPr>
      </w:pPr>
      <w:r w:rsidRPr="00792CA3">
        <w:rPr>
          <w:sz w:val="24"/>
          <w:lang w:val="de-DE"/>
        </w:rPr>
        <w:t>Gjykata e Rrethit Gjyqesor Elbasan - Gjyqtare</w:t>
      </w:r>
      <w:r w:rsidR="00E71560">
        <w:rPr>
          <w:sz w:val="24"/>
          <w:lang w:val="de-DE"/>
        </w:rPr>
        <w:t xml:space="preserve">  </w:t>
      </w:r>
      <w:r>
        <w:rPr>
          <w:sz w:val="24"/>
          <w:lang w:val="de-DE"/>
        </w:rPr>
        <w:t>2002 - 2003</w:t>
      </w:r>
      <w:r w:rsidRPr="00792CA3">
        <w:rPr>
          <w:sz w:val="24"/>
          <w:lang w:val="de-DE"/>
        </w:rPr>
        <w:br/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 w:rsidRPr="00C074EA">
        <w:rPr>
          <w:bCs/>
          <w:sz w:val="24"/>
        </w:rPr>
        <w:t xml:space="preserve">Antare e Keshillit te Larte te Drejtesise </w:t>
      </w:r>
      <w:r w:rsidR="00E71560">
        <w:rPr>
          <w:bCs/>
          <w:sz w:val="24"/>
        </w:rPr>
        <w:t xml:space="preserve">          </w:t>
      </w:r>
      <w:r w:rsidRPr="00C074EA">
        <w:rPr>
          <w:bCs/>
          <w:sz w:val="24"/>
        </w:rPr>
        <w:t>14.12.2015</w:t>
      </w:r>
      <w:r>
        <w:rPr>
          <w:bCs/>
          <w:sz w:val="24"/>
        </w:rPr>
        <w:t xml:space="preserve"> - 11.12.2018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 w:rsidRPr="00C074EA">
        <w:rPr>
          <w:bCs/>
          <w:sz w:val="24"/>
        </w:rPr>
        <w:t xml:space="preserve">Antare e Keshillit te Larte </w:t>
      </w:r>
      <w:r>
        <w:rPr>
          <w:bCs/>
          <w:sz w:val="24"/>
        </w:rPr>
        <w:t xml:space="preserve">Gjyqesor </w:t>
      </w:r>
      <w:r w:rsidRPr="00C074EA">
        <w:rPr>
          <w:bCs/>
          <w:sz w:val="24"/>
        </w:rPr>
        <w:t xml:space="preserve"> </w:t>
      </w:r>
      <w:r>
        <w:rPr>
          <w:bCs/>
          <w:sz w:val="24"/>
        </w:rPr>
        <w:t xml:space="preserve">nga data </w:t>
      </w:r>
      <w:r w:rsidRPr="00C074EA">
        <w:rPr>
          <w:bCs/>
          <w:sz w:val="24"/>
        </w:rPr>
        <w:t>1</w:t>
      </w:r>
      <w:r>
        <w:rPr>
          <w:bCs/>
          <w:sz w:val="24"/>
        </w:rPr>
        <w:t>2</w:t>
      </w:r>
      <w:r w:rsidRPr="00C074EA">
        <w:rPr>
          <w:bCs/>
          <w:sz w:val="24"/>
        </w:rPr>
        <w:t>.12.201</w:t>
      </w:r>
      <w:r>
        <w:rPr>
          <w:bCs/>
          <w:sz w:val="24"/>
        </w:rPr>
        <w:t>8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</w:p>
    <w:p w:rsidR="0023783B" w:rsidRDefault="0023783B" w:rsidP="008E1CCF">
      <w:pPr>
        <w:pStyle w:val="ResumeBodyText"/>
        <w:ind w:left="0" w:right="-2898"/>
        <w:jc w:val="both"/>
        <w:rPr>
          <w:b/>
          <w:bCs/>
          <w:sz w:val="28"/>
          <w:szCs w:val="28"/>
        </w:rPr>
      </w:pPr>
    </w:p>
    <w:p w:rsidR="008E1CCF" w:rsidRDefault="001A729A" w:rsidP="008E1CCF">
      <w:pPr>
        <w:pStyle w:val="ResumeBodyText"/>
        <w:ind w:left="0" w:right="-28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Trajnime dhe a</w:t>
      </w:r>
      <w:r w:rsidR="008E1CCF" w:rsidRPr="00792CA3">
        <w:rPr>
          <w:b/>
          <w:bCs/>
          <w:sz w:val="28"/>
          <w:szCs w:val="28"/>
        </w:rPr>
        <w:t>ktivitete akademike:</w:t>
      </w:r>
    </w:p>
    <w:p w:rsidR="008E1CCF" w:rsidRDefault="008E1CCF" w:rsidP="008E1CCF">
      <w:pPr>
        <w:pStyle w:val="ResumeBodyText"/>
        <w:ind w:left="0" w:right="-2898"/>
        <w:jc w:val="both"/>
        <w:rPr>
          <w:b/>
          <w:bCs/>
          <w:sz w:val="28"/>
          <w:szCs w:val="28"/>
        </w:rPr>
      </w:pPr>
    </w:p>
    <w:p w:rsidR="00E71560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>Vizite studimore prane Keshillit te Larte te Drejtesise Portugali. Lisbon, Portugali, 21-25.05.2018.</w:t>
      </w:r>
    </w:p>
    <w:p w:rsidR="00E71560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 w:rsidRPr="00C074EA">
        <w:rPr>
          <w:bCs/>
          <w:sz w:val="24"/>
        </w:rPr>
        <w:t>Pjes</w:t>
      </w:r>
      <w:r>
        <w:rPr>
          <w:bCs/>
          <w:sz w:val="24"/>
        </w:rPr>
        <w:t>e</w:t>
      </w:r>
      <w:r w:rsidRPr="00C074EA">
        <w:rPr>
          <w:bCs/>
          <w:sz w:val="24"/>
        </w:rPr>
        <w:t xml:space="preserve">marrese si perfaqesuese e KLD </w:t>
      </w:r>
      <w:r>
        <w:rPr>
          <w:bCs/>
          <w:sz w:val="24"/>
        </w:rPr>
        <w:t xml:space="preserve">ne mbledhjen e III te ENCJ, Cilesia e Drejtesise.  </w:t>
      </w:r>
    </w:p>
    <w:p w:rsidR="00E71560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>Bruksel, Belgjike  15.12.2017.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 xml:space="preserve">Seminar per Standartet Nderkombetare te se Drejtes se Punes per Gjyqtaret, </w:t>
      </w:r>
    </w:p>
    <w:p w:rsidR="00E71560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 w:rsidRPr="00E1781A">
        <w:rPr>
          <w:bCs/>
          <w:sz w:val="24"/>
        </w:rPr>
        <w:t>Torino</w:t>
      </w:r>
      <w:r>
        <w:rPr>
          <w:bCs/>
          <w:sz w:val="24"/>
        </w:rPr>
        <w:t>, I</w:t>
      </w:r>
      <w:r w:rsidRPr="00E1781A">
        <w:rPr>
          <w:bCs/>
          <w:sz w:val="24"/>
        </w:rPr>
        <w:t>tali 13-15 shtator 2017</w:t>
      </w:r>
      <w:r>
        <w:rPr>
          <w:bCs/>
          <w:sz w:val="24"/>
        </w:rPr>
        <w:t>.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 xml:space="preserve">Vizite studimore per njohjen e ligjit te falimentit dhe zbatimin e tij nga Gjykatat Gjermane.  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>Berlin, Gjermani, 5-9.06.2017</w:t>
      </w:r>
      <w:r w:rsidR="005C394A">
        <w:rPr>
          <w:bCs/>
          <w:sz w:val="24"/>
        </w:rPr>
        <w:t>.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 xml:space="preserve">Vizite studimore per njohjen e sistemit gjyqesor te shtetit te Norvegjise. 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>Oslo, Norvegji 28.09-02.10.2016.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 xml:space="preserve">Pjesemarrese si perfaqesuese e KLD ne Konferencen Rajonale te Ballkanit Perendimor, 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>
        <w:rPr>
          <w:bCs/>
          <w:sz w:val="24"/>
        </w:rPr>
        <w:t>per Sistemet e Menaxhimit te Punes se Gjykatave.</w:t>
      </w:r>
      <w:r w:rsidR="00E71560">
        <w:rPr>
          <w:bCs/>
          <w:sz w:val="24"/>
        </w:rPr>
        <w:t xml:space="preserve"> </w:t>
      </w:r>
      <w:r>
        <w:rPr>
          <w:bCs/>
          <w:sz w:val="24"/>
        </w:rPr>
        <w:t>Budva- Mal i Zi, 18.8.05.2016</w:t>
      </w:r>
      <w:r w:rsidR="005C394A">
        <w:rPr>
          <w:bCs/>
          <w:sz w:val="24"/>
        </w:rPr>
        <w:t>.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</w:rPr>
      </w:pPr>
      <w:r w:rsidRPr="00C074EA">
        <w:rPr>
          <w:bCs/>
          <w:sz w:val="24"/>
        </w:rPr>
        <w:t>Pjes</w:t>
      </w:r>
      <w:r>
        <w:rPr>
          <w:bCs/>
          <w:sz w:val="24"/>
        </w:rPr>
        <w:t>e</w:t>
      </w:r>
      <w:r w:rsidRPr="00C074EA">
        <w:rPr>
          <w:bCs/>
          <w:sz w:val="24"/>
        </w:rPr>
        <w:t xml:space="preserve">marrese si perfaqesuese e KLD </w:t>
      </w:r>
      <w:r>
        <w:rPr>
          <w:bCs/>
          <w:sz w:val="24"/>
        </w:rPr>
        <w:t xml:space="preserve">ne mbledhjen permbyllese te ENCJ, Pavaresia dhe Pergjegjesia. </w:t>
      </w:r>
    </w:p>
    <w:p w:rsidR="008E1CCF" w:rsidRDefault="008E1CCF" w:rsidP="008E1CCF">
      <w:pPr>
        <w:pStyle w:val="ResumeBodyText"/>
        <w:ind w:left="0" w:right="-2898"/>
        <w:jc w:val="both"/>
        <w:rPr>
          <w:bCs/>
          <w:sz w:val="24"/>
          <w:lang w:val="it-IT"/>
        </w:rPr>
      </w:pPr>
      <w:r>
        <w:rPr>
          <w:bCs/>
          <w:sz w:val="24"/>
        </w:rPr>
        <w:t>Barcelone, Spanje  11-.12.04.2016.</w:t>
      </w:r>
      <w:r w:rsidRPr="00792CA3">
        <w:rPr>
          <w:bCs/>
          <w:sz w:val="24"/>
          <w:lang w:val="it-IT"/>
        </w:rPr>
        <w:t xml:space="preserve"> </w:t>
      </w:r>
    </w:p>
    <w:p w:rsidR="00E71560" w:rsidRDefault="008E1CCF" w:rsidP="008E1CCF">
      <w:pPr>
        <w:pStyle w:val="ResumeBodyText"/>
        <w:ind w:left="0" w:right="-2898"/>
        <w:rPr>
          <w:bCs/>
          <w:sz w:val="24"/>
          <w:lang w:val="it-IT"/>
        </w:rPr>
      </w:pPr>
      <w:r w:rsidRPr="00792CA3">
        <w:rPr>
          <w:bCs/>
          <w:sz w:val="24"/>
          <w:lang w:val="it-IT"/>
        </w:rPr>
        <w:t>Bashkepunimi gjyqesor ne BE ne fushen e te drejtes</w:t>
      </w:r>
      <w:r>
        <w:rPr>
          <w:bCs/>
          <w:sz w:val="24"/>
          <w:lang w:val="it-IT"/>
        </w:rPr>
        <w:t xml:space="preserve"> </w:t>
      </w:r>
      <w:r w:rsidR="00611962">
        <w:rPr>
          <w:bCs/>
          <w:sz w:val="24"/>
          <w:lang w:val="it-IT"/>
        </w:rPr>
        <w:t>civile, tregtare dhe familjare.</w:t>
      </w:r>
    </w:p>
    <w:p w:rsidR="008E1CCF" w:rsidRDefault="008E1CCF" w:rsidP="005C394A">
      <w:pPr>
        <w:pStyle w:val="ResumeBodyText"/>
        <w:ind w:left="0" w:right="-2898"/>
        <w:rPr>
          <w:bCs/>
          <w:sz w:val="24"/>
          <w:lang w:val="it-IT"/>
        </w:rPr>
      </w:pPr>
      <w:r>
        <w:rPr>
          <w:bCs/>
          <w:sz w:val="24"/>
          <w:lang w:val="it-IT"/>
        </w:rPr>
        <w:t>Bruksel , Belgjike, 16-17.10.2008.</w:t>
      </w:r>
      <w:r w:rsidRPr="00792CA3">
        <w:rPr>
          <w:bCs/>
          <w:sz w:val="24"/>
          <w:lang w:val="it-IT"/>
        </w:rPr>
        <w:t xml:space="preserve"> </w:t>
      </w:r>
    </w:p>
    <w:p w:rsidR="008E1CCF" w:rsidRDefault="008E1CCF" w:rsidP="005C394A">
      <w:pPr>
        <w:pStyle w:val="ResumeBodyText"/>
        <w:ind w:left="0" w:right="-2898"/>
        <w:jc w:val="both"/>
        <w:rPr>
          <w:b/>
          <w:bCs/>
          <w:sz w:val="28"/>
          <w:szCs w:val="28"/>
        </w:rPr>
      </w:pPr>
      <w:r w:rsidRPr="00792CA3">
        <w:rPr>
          <w:bCs/>
          <w:sz w:val="24"/>
          <w:lang w:val="it-IT"/>
        </w:rPr>
        <w:t>E drejta tregtare e Bashkimit Europian</w:t>
      </w:r>
      <w:r>
        <w:rPr>
          <w:bCs/>
          <w:sz w:val="24"/>
          <w:lang w:val="it-IT"/>
        </w:rPr>
        <w:t>, Prage, Ceki, 09-13.06.2008</w:t>
      </w:r>
    </w:p>
    <w:p w:rsidR="008E1CCF" w:rsidRDefault="008E1CCF" w:rsidP="008E1CCF">
      <w:pPr>
        <w:pStyle w:val="ResumeBodyText"/>
        <w:ind w:left="540" w:hanging="540"/>
        <w:jc w:val="both"/>
        <w:rPr>
          <w:bCs/>
          <w:sz w:val="24"/>
          <w:lang w:val="it-IT"/>
        </w:rPr>
      </w:pPr>
      <w:r>
        <w:rPr>
          <w:sz w:val="24"/>
          <w:lang w:val="pl-PL" w:eastAsia="pl-PL"/>
        </w:rPr>
        <w:t>Ligji dhe arbitrazhi, Kajro, Egjipt, 09-19.03.2008.</w:t>
      </w:r>
      <w:r>
        <w:rPr>
          <w:bCs/>
          <w:sz w:val="24"/>
          <w:lang w:val="it-IT"/>
        </w:rPr>
        <w:t xml:space="preserve"> </w:t>
      </w:r>
    </w:p>
    <w:p w:rsidR="008E1CCF" w:rsidRDefault="008E1CCF" w:rsidP="008E1CCF">
      <w:pPr>
        <w:pStyle w:val="ResumeBodyText"/>
        <w:ind w:left="540" w:hanging="540"/>
        <w:jc w:val="both"/>
        <w:rPr>
          <w:bCs/>
          <w:sz w:val="24"/>
          <w:lang w:val="it-IT"/>
        </w:rPr>
      </w:pPr>
    </w:p>
    <w:p w:rsidR="008E1CCF" w:rsidRDefault="008E1CCF" w:rsidP="008E1CCF">
      <w:pPr>
        <w:pStyle w:val="ResumeBodyText"/>
        <w:ind w:left="0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lastRenderedPageBreak/>
        <w:t>Siguria e gezimit te s</w:t>
      </w:r>
      <w:r w:rsidRPr="00792CA3">
        <w:rPr>
          <w:bCs/>
          <w:sz w:val="24"/>
          <w:lang w:val="it-IT"/>
        </w:rPr>
        <w:t>e drejtes, palargueshmeria dhe kriteret e gradimit gjyqesor. Pagesa e gjyqtareve</w:t>
      </w:r>
      <w:r>
        <w:rPr>
          <w:bCs/>
          <w:sz w:val="24"/>
          <w:lang w:val="it-IT"/>
        </w:rPr>
        <w:t>. Oher, Maqedoni, 17-18.10.2006.</w:t>
      </w:r>
    </w:p>
    <w:p w:rsidR="005C394A" w:rsidRDefault="008E1CCF" w:rsidP="008E1CCF">
      <w:pPr>
        <w:pStyle w:val="ResumeBodyText"/>
        <w:ind w:left="0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Njohje me Sistemin Gjyqesor dhe Shkollen e Magjistratures se Greqise. </w:t>
      </w:r>
    </w:p>
    <w:p w:rsidR="008E1CCF" w:rsidRDefault="008E1CCF" w:rsidP="008E1CCF">
      <w:pPr>
        <w:pStyle w:val="ResumeBodyText"/>
        <w:ind w:left="0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 xml:space="preserve">Selanik, Greqi, 22-26.09.2002. </w:t>
      </w:r>
    </w:p>
    <w:p w:rsidR="005C394A" w:rsidRDefault="008E1CCF" w:rsidP="008E1CCF">
      <w:pPr>
        <w:pStyle w:val="ResumeBodyText"/>
        <w:ind w:left="0"/>
        <w:jc w:val="both"/>
        <w:rPr>
          <w:bCs/>
          <w:sz w:val="24"/>
          <w:lang w:val="it-IT"/>
        </w:rPr>
      </w:pPr>
      <w:r>
        <w:rPr>
          <w:bCs/>
          <w:sz w:val="24"/>
          <w:lang w:val="it-IT"/>
        </w:rPr>
        <w:t>Njohje me Sistemin Gjyqesor te shtetit te Danimarkes.</w:t>
      </w:r>
      <w:r w:rsidR="005C394A">
        <w:rPr>
          <w:bCs/>
          <w:sz w:val="24"/>
          <w:lang w:val="it-IT"/>
        </w:rPr>
        <w:t xml:space="preserve"> </w:t>
      </w: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  <w:r>
        <w:rPr>
          <w:bCs/>
          <w:sz w:val="24"/>
          <w:lang w:val="it-IT"/>
        </w:rPr>
        <w:t>Kopenhagen, Danimarke, 18-31.05.2002.</w:t>
      </w:r>
      <w:r w:rsidRPr="00792CA3">
        <w:rPr>
          <w:bCs/>
          <w:sz w:val="24"/>
        </w:rPr>
        <w:t xml:space="preserve"> </w:t>
      </w: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  <w:r w:rsidRPr="00792CA3">
        <w:rPr>
          <w:bCs/>
          <w:sz w:val="24"/>
        </w:rPr>
        <w:t>Pjesemarrese ne trajnime</w:t>
      </w:r>
      <w:r>
        <w:rPr>
          <w:bCs/>
          <w:sz w:val="24"/>
        </w:rPr>
        <w:t>, kryesisht</w:t>
      </w:r>
      <w:r w:rsidRPr="00792CA3">
        <w:rPr>
          <w:bCs/>
          <w:sz w:val="24"/>
        </w:rPr>
        <w:t xml:space="preserve"> ne fushen e se Drejtes Civile, Proceduriale Civile, Kushtetuese, Te Drejtave te Njeriut, Praktika e GJEDNJ</w:t>
      </w:r>
      <w:r w:rsidR="0023783B">
        <w:rPr>
          <w:bCs/>
          <w:sz w:val="24"/>
        </w:rPr>
        <w:t>.</w:t>
      </w:r>
      <w:r>
        <w:rPr>
          <w:bCs/>
          <w:sz w:val="24"/>
        </w:rPr>
        <w:t xml:space="preserve"> Shkolla e Magjistratures.</w:t>
      </w:r>
    </w:p>
    <w:p w:rsidR="005C394A" w:rsidRDefault="005C394A" w:rsidP="008E1CCF">
      <w:pPr>
        <w:pStyle w:val="ResumeBodyText"/>
        <w:ind w:left="0"/>
        <w:jc w:val="both"/>
        <w:rPr>
          <w:bCs/>
          <w:sz w:val="24"/>
        </w:rPr>
      </w:pPr>
    </w:p>
    <w:p w:rsidR="0023783B" w:rsidRDefault="0023783B" w:rsidP="008E1CCF">
      <w:pPr>
        <w:pStyle w:val="ResumeBodyText"/>
        <w:ind w:left="0"/>
        <w:jc w:val="both"/>
        <w:rPr>
          <w:bCs/>
          <w:sz w:val="24"/>
        </w:rPr>
      </w:pP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  <w:r w:rsidRPr="001A729A">
        <w:rPr>
          <w:bCs/>
          <w:sz w:val="24"/>
        </w:rPr>
        <w:t xml:space="preserve">Eksperte </w:t>
      </w:r>
      <w:r w:rsidRPr="004F4362">
        <w:rPr>
          <w:bCs/>
          <w:sz w:val="24"/>
        </w:rPr>
        <w:t>prane Shkolles se Magjistratures prej vitit 2008</w:t>
      </w: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</w:p>
    <w:p w:rsidR="0023783B" w:rsidRDefault="0023783B" w:rsidP="008E1CCF">
      <w:pPr>
        <w:pStyle w:val="ResumeBodyText"/>
        <w:ind w:left="0"/>
        <w:jc w:val="both"/>
        <w:rPr>
          <w:bCs/>
          <w:sz w:val="24"/>
        </w:rPr>
      </w:pP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  <w:r>
        <w:rPr>
          <w:bCs/>
          <w:sz w:val="24"/>
        </w:rPr>
        <w:t>Pjesemarrese ne draftimin e ligjeve te gjyqesorit, ne kuader te Reformes ne Drejtesi, si perfaqesuese e KLD, Janar- Korrik 2016.</w:t>
      </w:r>
    </w:p>
    <w:p w:rsidR="0023783B" w:rsidRDefault="0023783B" w:rsidP="008E1CCF">
      <w:pPr>
        <w:pStyle w:val="ResumeBodyText"/>
        <w:ind w:left="0"/>
        <w:jc w:val="both"/>
        <w:rPr>
          <w:b/>
          <w:bCs/>
          <w:sz w:val="24"/>
        </w:rPr>
      </w:pPr>
    </w:p>
    <w:p w:rsidR="001A729A" w:rsidRDefault="001A729A" w:rsidP="008E1CCF">
      <w:pPr>
        <w:pStyle w:val="ResumeBodyText"/>
        <w:ind w:left="0"/>
        <w:jc w:val="both"/>
        <w:rPr>
          <w:b/>
          <w:bCs/>
          <w:sz w:val="24"/>
        </w:rPr>
      </w:pP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  <w:r w:rsidRPr="00792CA3">
        <w:rPr>
          <w:b/>
          <w:bCs/>
          <w:sz w:val="24"/>
        </w:rPr>
        <w:t>Gjuhe te huaja:</w:t>
      </w:r>
      <w:r w:rsidRPr="00792CA3">
        <w:rPr>
          <w:bCs/>
          <w:sz w:val="24"/>
        </w:rPr>
        <w:t xml:space="preserve"> Anglisht</w:t>
      </w:r>
    </w:p>
    <w:p w:rsidR="008E1CCF" w:rsidRDefault="008E1CCF" w:rsidP="008E1CCF">
      <w:pPr>
        <w:pStyle w:val="ResumeBodyText"/>
        <w:ind w:left="0"/>
        <w:jc w:val="both"/>
        <w:rPr>
          <w:bCs/>
          <w:sz w:val="24"/>
        </w:rPr>
      </w:pPr>
    </w:p>
    <w:p w:rsidR="008E1CCF" w:rsidRDefault="008E1CCF" w:rsidP="001F7F3B">
      <w:pPr>
        <w:spacing w:before="100" w:beforeAutospacing="1" w:after="100" w:afterAutospacing="1"/>
        <w:outlineLvl w:val="0"/>
        <w:rPr>
          <w:b/>
          <w:bCs/>
          <w:sz w:val="28"/>
          <w:szCs w:val="28"/>
        </w:rPr>
      </w:pPr>
    </w:p>
    <w:sectPr w:rsidR="008E1CCF" w:rsidSect="00E71560">
      <w:headerReference w:type="default" r:id="rId8"/>
      <w:footerReference w:type="even" r:id="rId9"/>
      <w:footerReference w:type="default" r:id="rId10"/>
      <w:type w:val="continuous"/>
      <w:pgSz w:w="11907" w:h="16840" w:code="9"/>
      <w:pgMar w:top="1000" w:right="1440" w:bottom="1800" w:left="1440" w:header="9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E7" w:rsidRDefault="00F53FE7">
      <w:r>
        <w:separator/>
      </w:r>
    </w:p>
  </w:endnote>
  <w:endnote w:type="continuationSeparator" w:id="1">
    <w:p w:rsidR="00F53FE7" w:rsidRDefault="00F53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499" w:rsidRDefault="00EC0E04" w:rsidP="001566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54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499" w:rsidRDefault="00055499" w:rsidP="001566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1797"/>
      <w:docPartObj>
        <w:docPartGallery w:val="Page Numbers (Bottom of Page)"/>
        <w:docPartUnique/>
      </w:docPartObj>
    </w:sdtPr>
    <w:sdtContent>
      <w:p w:rsidR="00FC020D" w:rsidRDefault="00EC0E04">
        <w:pPr>
          <w:pStyle w:val="Footer"/>
          <w:jc w:val="center"/>
        </w:pPr>
        <w:fldSimple w:instr=" PAGE   \* MERGEFORMAT ">
          <w:r w:rsidR="005C394A">
            <w:rPr>
              <w:noProof/>
            </w:rPr>
            <w:t>2</w:t>
          </w:r>
        </w:fldSimple>
      </w:p>
    </w:sdtContent>
  </w:sdt>
  <w:p w:rsidR="00055499" w:rsidRDefault="00055499" w:rsidP="0015666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760"/>
        <w:tab w:val="right" w:pos="1006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E7" w:rsidRDefault="00F53FE7">
      <w:r>
        <w:separator/>
      </w:r>
    </w:p>
  </w:footnote>
  <w:footnote w:type="continuationSeparator" w:id="1">
    <w:p w:rsidR="00F53FE7" w:rsidRDefault="00F53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44" w:rsidRPr="00510144" w:rsidRDefault="00510144" w:rsidP="0051014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EFA"/>
    <w:multiLevelType w:val="hybridMultilevel"/>
    <w:tmpl w:val="1354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FF4"/>
    <w:multiLevelType w:val="hybridMultilevel"/>
    <w:tmpl w:val="39FC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D2D2A"/>
    <w:multiLevelType w:val="hybridMultilevel"/>
    <w:tmpl w:val="E54A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81EAE"/>
    <w:multiLevelType w:val="hybridMultilevel"/>
    <w:tmpl w:val="5E6CD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CD785C"/>
    <w:multiLevelType w:val="hybridMultilevel"/>
    <w:tmpl w:val="182A6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774F69DA"/>
    <w:multiLevelType w:val="hybridMultilevel"/>
    <w:tmpl w:val="2500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1121B"/>
    <w:rsid w:val="00002530"/>
    <w:rsid w:val="00003EF5"/>
    <w:rsid w:val="00004615"/>
    <w:rsid w:val="00007F8B"/>
    <w:rsid w:val="00033DEB"/>
    <w:rsid w:val="0003542E"/>
    <w:rsid w:val="00040744"/>
    <w:rsid w:val="00041F41"/>
    <w:rsid w:val="00045590"/>
    <w:rsid w:val="00055499"/>
    <w:rsid w:val="00060F7B"/>
    <w:rsid w:val="0008060E"/>
    <w:rsid w:val="000A743E"/>
    <w:rsid w:val="000B32FC"/>
    <w:rsid w:val="000D4EBF"/>
    <w:rsid w:val="000F6A4C"/>
    <w:rsid w:val="00113A4F"/>
    <w:rsid w:val="00144BF1"/>
    <w:rsid w:val="00156663"/>
    <w:rsid w:val="00156680"/>
    <w:rsid w:val="00184DF7"/>
    <w:rsid w:val="001A729A"/>
    <w:rsid w:val="001F190C"/>
    <w:rsid w:val="001F23D4"/>
    <w:rsid w:val="001F7F3B"/>
    <w:rsid w:val="002028C3"/>
    <w:rsid w:val="00205A96"/>
    <w:rsid w:val="002074A4"/>
    <w:rsid w:val="00214B0E"/>
    <w:rsid w:val="002170F5"/>
    <w:rsid w:val="0023783B"/>
    <w:rsid w:val="002403EF"/>
    <w:rsid w:val="00241CB9"/>
    <w:rsid w:val="00244D1F"/>
    <w:rsid w:val="00290D65"/>
    <w:rsid w:val="002D3138"/>
    <w:rsid w:val="002F05E8"/>
    <w:rsid w:val="002F3793"/>
    <w:rsid w:val="003152D1"/>
    <w:rsid w:val="0036214F"/>
    <w:rsid w:val="003761EA"/>
    <w:rsid w:val="003D1D1C"/>
    <w:rsid w:val="003D37A0"/>
    <w:rsid w:val="00432F3D"/>
    <w:rsid w:val="004448F5"/>
    <w:rsid w:val="00472355"/>
    <w:rsid w:val="00492A71"/>
    <w:rsid w:val="004A56FC"/>
    <w:rsid w:val="004A72C7"/>
    <w:rsid w:val="004C00BE"/>
    <w:rsid w:val="004D02CD"/>
    <w:rsid w:val="004D534F"/>
    <w:rsid w:val="004F4362"/>
    <w:rsid w:val="00506C3A"/>
    <w:rsid w:val="00510144"/>
    <w:rsid w:val="0052191C"/>
    <w:rsid w:val="005565B0"/>
    <w:rsid w:val="005744D0"/>
    <w:rsid w:val="005904DB"/>
    <w:rsid w:val="005B09FE"/>
    <w:rsid w:val="005C394A"/>
    <w:rsid w:val="006029D3"/>
    <w:rsid w:val="00611962"/>
    <w:rsid w:val="00680135"/>
    <w:rsid w:val="00682A27"/>
    <w:rsid w:val="006E2FE0"/>
    <w:rsid w:val="00703019"/>
    <w:rsid w:val="0071121B"/>
    <w:rsid w:val="00733168"/>
    <w:rsid w:val="00751F5C"/>
    <w:rsid w:val="00762EEE"/>
    <w:rsid w:val="00763F43"/>
    <w:rsid w:val="00784FA9"/>
    <w:rsid w:val="00792CA3"/>
    <w:rsid w:val="007A3FEC"/>
    <w:rsid w:val="007A60CD"/>
    <w:rsid w:val="007C0998"/>
    <w:rsid w:val="007D4D26"/>
    <w:rsid w:val="007D5B37"/>
    <w:rsid w:val="007E15B5"/>
    <w:rsid w:val="007E256B"/>
    <w:rsid w:val="007F02DF"/>
    <w:rsid w:val="00807D22"/>
    <w:rsid w:val="00825A39"/>
    <w:rsid w:val="008268E1"/>
    <w:rsid w:val="00830757"/>
    <w:rsid w:val="0083718B"/>
    <w:rsid w:val="00844B97"/>
    <w:rsid w:val="0085534C"/>
    <w:rsid w:val="008747B9"/>
    <w:rsid w:val="0089670A"/>
    <w:rsid w:val="008A094F"/>
    <w:rsid w:val="008A571B"/>
    <w:rsid w:val="008B215E"/>
    <w:rsid w:val="008D3394"/>
    <w:rsid w:val="008E1CCF"/>
    <w:rsid w:val="00920968"/>
    <w:rsid w:val="00927153"/>
    <w:rsid w:val="00945E09"/>
    <w:rsid w:val="00950D7A"/>
    <w:rsid w:val="00960C2C"/>
    <w:rsid w:val="00981996"/>
    <w:rsid w:val="009B321A"/>
    <w:rsid w:val="009C4B96"/>
    <w:rsid w:val="009D3436"/>
    <w:rsid w:val="00A22270"/>
    <w:rsid w:val="00A32780"/>
    <w:rsid w:val="00A53C8D"/>
    <w:rsid w:val="00A556E6"/>
    <w:rsid w:val="00A625F2"/>
    <w:rsid w:val="00A94830"/>
    <w:rsid w:val="00AA0A0B"/>
    <w:rsid w:val="00AD6E39"/>
    <w:rsid w:val="00B02AFA"/>
    <w:rsid w:val="00B13096"/>
    <w:rsid w:val="00B205A4"/>
    <w:rsid w:val="00B31022"/>
    <w:rsid w:val="00B3551D"/>
    <w:rsid w:val="00B5117B"/>
    <w:rsid w:val="00B7572C"/>
    <w:rsid w:val="00B82DEF"/>
    <w:rsid w:val="00B92727"/>
    <w:rsid w:val="00BD512A"/>
    <w:rsid w:val="00BE45B2"/>
    <w:rsid w:val="00C074EA"/>
    <w:rsid w:val="00C54CD2"/>
    <w:rsid w:val="00C712DC"/>
    <w:rsid w:val="00C84AB1"/>
    <w:rsid w:val="00CC00ED"/>
    <w:rsid w:val="00CF4F53"/>
    <w:rsid w:val="00D15C54"/>
    <w:rsid w:val="00D24EB6"/>
    <w:rsid w:val="00D65CFF"/>
    <w:rsid w:val="00D75ED3"/>
    <w:rsid w:val="00D8371D"/>
    <w:rsid w:val="00D93A91"/>
    <w:rsid w:val="00D96E97"/>
    <w:rsid w:val="00DA3402"/>
    <w:rsid w:val="00E16687"/>
    <w:rsid w:val="00E1781A"/>
    <w:rsid w:val="00E2429C"/>
    <w:rsid w:val="00E37AFC"/>
    <w:rsid w:val="00E5622A"/>
    <w:rsid w:val="00E71560"/>
    <w:rsid w:val="00E82DB2"/>
    <w:rsid w:val="00E9113D"/>
    <w:rsid w:val="00EB54FE"/>
    <w:rsid w:val="00EC0E04"/>
    <w:rsid w:val="00F5345F"/>
    <w:rsid w:val="00F53FE7"/>
    <w:rsid w:val="00F9030E"/>
    <w:rsid w:val="00F90648"/>
    <w:rsid w:val="00FA7F03"/>
    <w:rsid w:val="00FC020D"/>
    <w:rsid w:val="00FE2B2C"/>
    <w:rsid w:val="00FE7BFE"/>
    <w:rsid w:val="00FF2610"/>
    <w:rsid w:val="00FF2728"/>
    <w:rsid w:val="00FF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E09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712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45E09"/>
    <w:pPr>
      <w:spacing w:before="120"/>
      <w:ind w:left="680" w:right="57"/>
      <w:jc w:val="both"/>
    </w:pPr>
    <w:rPr>
      <w:szCs w:val="20"/>
      <w:lang w:val="pl-PL" w:eastAsia="pl-PL"/>
    </w:rPr>
  </w:style>
  <w:style w:type="character" w:styleId="Hyperlink">
    <w:name w:val="Hyperlink"/>
    <w:basedOn w:val="DefaultParagraphFont"/>
    <w:rsid w:val="00945E09"/>
    <w:rPr>
      <w:color w:val="0000FF"/>
      <w:u w:val="single"/>
    </w:rPr>
  </w:style>
  <w:style w:type="paragraph" w:customStyle="1" w:styleId="ResumeBodyText">
    <w:name w:val="Resume Body Text"/>
    <w:basedOn w:val="Normal"/>
    <w:rsid w:val="00945E09"/>
    <w:pPr>
      <w:ind w:left="187"/>
    </w:pPr>
    <w:rPr>
      <w:sz w:val="22"/>
    </w:rPr>
  </w:style>
  <w:style w:type="paragraph" w:customStyle="1" w:styleId="ResumeText">
    <w:name w:val="Resume Text"/>
    <w:basedOn w:val="Normal"/>
    <w:rsid w:val="00945E09"/>
    <w:pPr>
      <w:spacing w:before="60"/>
    </w:pPr>
    <w:rPr>
      <w:sz w:val="22"/>
    </w:rPr>
  </w:style>
  <w:style w:type="paragraph" w:styleId="Header">
    <w:name w:val="header"/>
    <w:basedOn w:val="Normal"/>
    <w:rsid w:val="00CF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4F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0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75ED3"/>
  </w:style>
  <w:style w:type="paragraph" w:styleId="BalloonText">
    <w:name w:val="Balloon Text"/>
    <w:basedOn w:val="Normal"/>
    <w:semiHidden/>
    <w:rsid w:val="001566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12DC"/>
    <w:rPr>
      <w:b/>
      <w:bCs/>
      <w:kern w:val="3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FC02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9D60-4FE6-4DB7-ADB5-46A8F835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GAZMEND KADI</vt:lpstr>
    </vt:vector>
  </TitlesOfParts>
  <Company>Grizli777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GAZMEND KADI</dc:title>
  <dc:creator>Gazi</dc:creator>
  <cp:lastModifiedBy>German</cp:lastModifiedBy>
  <cp:revision>13</cp:revision>
  <cp:lastPrinted>2018-09-19T17:51:00Z</cp:lastPrinted>
  <dcterms:created xsi:type="dcterms:W3CDTF">2019-01-17T16:11:00Z</dcterms:created>
  <dcterms:modified xsi:type="dcterms:W3CDTF">2019-01-17T16:55:00Z</dcterms:modified>
</cp:coreProperties>
</file>